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A9C" w:rsidRPr="00C90A9C" w:rsidRDefault="00C90A9C" w:rsidP="00C90A9C">
      <w:pPr>
        <w:suppressAutoHyphens/>
        <w:spacing w:after="200" w:line="276" w:lineRule="auto"/>
        <w:jc w:val="right"/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</w:pPr>
      <w:r w:rsidRPr="00C90A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Załącznik nr 2 do </w:t>
      </w:r>
      <w:r w:rsidRPr="00C90A9C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  <w:t>Szczegółowych warunków</w:t>
      </w:r>
    </w:p>
    <w:p w:rsidR="00C90A9C" w:rsidRPr="00C90A9C" w:rsidRDefault="00C90A9C" w:rsidP="00C90A9C">
      <w:pPr>
        <w:suppressAutoHyphens/>
        <w:spacing w:before="240" w:after="0" w:line="240" w:lineRule="auto"/>
        <w:jc w:val="center"/>
        <w:rPr>
          <w:rFonts w:ascii="Times New Roman" w:eastAsia="Arial" w:hAnsi="Times New Roman" w:cs="Times New Roman"/>
          <w:b/>
          <w:lang w:eastAsia="ar-SA"/>
        </w:rPr>
      </w:pPr>
      <w:r w:rsidRPr="00C90A9C">
        <w:rPr>
          <w:rFonts w:ascii="Times New Roman" w:eastAsia="Arial" w:hAnsi="Times New Roman" w:cs="Times New Roman"/>
          <w:b/>
          <w:lang w:eastAsia="ar-SA"/>
        </w:rPr>
        <w:t>FORMULARZ CENOWY</w:t>
      </w:r>
    </w:p>
    <w:p w:rsidR="00C90A9C" w:rsidRPr="00C90A9C" w:rsidRDefault="00C90A9C" w:rsidP="00C90A9C">
      <w:pPr>
        <w:suppressAutoHyphens/>
        <w:spacing w:before="240" w:after="0" w:line="240" w:lineRule="auto"/>
        <w:jc w:val="both"/>
        <w:rPr>
          <w:rFonts w:ascii="Times New Roman" w:eastAsia="Arial" w:hAnsi="Times New Roman" w:cs="Times New Roman"/>
          <w:lang w:eastAsia="ar-SA"/>
        </w:rPr>
      </w:pPr>
    </w:p>
    <w:p w:rsidR="00C90A9C" w:rsidRPr="00C90A9C" w:rsidRDefault="00C90A9C" w:rsidP="00C90A9C">
      <w:pPr>
        <w:suppressAutoHyphens/>
        <w:spacing w:before="240" w:after="0" w:line="240" w:lineRule="auto"/>
        <w:jc w:val="both"/>
        <w:rPr>
          <w:rFonts w:ascii="Times New Roman" w:eastAsia="Arial" w:hAnsi="Times New Roman" w:cs="Times New Roman"/>
          <w:lang w:eastAsia="ar-SA"/>
        </w:rPr>
      </w:pPr>
    </w:p>
    <w:tbl>
      <w:tblPr>
        <w:tblW w:w="10491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4201"/>
        <w:gridCol w:w="1044"/>
        <w:gridCol w:w="1134"/>
        <w:gridCol w:w="1134"/>
        <w:gridCol w:w="1276"/>
        <w:gridCol w:w="1276"/>
      </w:tblGrid>
      <w:tr w:rsidR="00C90A9C" w:rsidRPr="00C90A9C" w:rsidTr="00C90A9C">
        <w:trPr>
          <w:trHeight w:val="7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Lp.</w:t>
            </w:r>
          </w:p>
        </w:tc>
        <w:tc>
          <w:tcPr>
            <w:tcW w:w="42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NAZWA BADANIA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szacowana ilość badań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Cena jednostkowa netto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Wartość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Cena jednostkowa brutto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</w:tr>
      <w:tr w:rsidR="00C90A9C" w:rsidRPr="00C90A9C" w:rsidTr="00C90A9C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strike/>
                <w:color w:val="000000" w:themeColor="text1"/>
                <w:sz w:val="20"/>
                <w:szCs w:val="20"/>
                <w:lang w:eastAsia="pl-PL"/>
              </w:rPr>
            </w:pPr>
            <w:r w:rsidRPr="00B17413">
              <w:rPr>
                <w:rFonts w:ascii="Calibri" w:eastAsia="Times New Roman" w:hAnsi="Calibri" w:cs="Calibri"/>
                <w:strike/>
                <w:color w:val="000000" w:themeColor="text1"/>
                <w:sz w:val="20"/>
                <w:szCs w:val="20"/>
                <w:lang w:eastAsia="pl-PL"/>
              </w:rPr>
              <w:t>BADANIE CYTOLOGICZNE (BAC piersi, tarczyca, płyny z jamy opłucnej, otrzewnowej itp.)</w:t>
            </w:r>
          </w:p>
          <w:p w:rsidR="00B17413" w:rsidRPr="00B17413" w:rsidRDefault="00B17413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 w:themeColor="text1"/>
                <w:sz w:val="20"/>
                <w:szCs w:val="20"/>
                <w:lang w:eastAsia="pl-PL"/>
              </w:rPr>
            </w:pPr>
            <w:r w:rsidRPr="00B17413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l-PL"/>
              </w:rPr>
              <w:t>BADANIA PŁYNU Z JAM CIAŁA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ar-SA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C90A9C" w:rsidRPr="00C90A9C" w:rsidTr="00C90A9C">
        <w:trPr>
          <w:trHeight w:val="76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0A9C" w:rsidRPr="00C90A9C" w:rsidRDefault="00B17413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l-PL"/>
              </w:rPr>
              <w:t xml:space="preserve">BIOPSJA ASPIRACYJNA CIENKOIGŁOWA </w:t>
            </w:r>
            <w:r w:rsidR="00C90A9C" w:rsidRPr="00C90A9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l-PL"/>
              </w:rPr>
              <w:t>(BAC )–</w:t>
            </w:r>
            <w:r w:rsidR="00C90A9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l-PL"/>
              </w:rPr>
              <w:t xml:space="preserve"> 1 preparat 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ar-SA"/>
              </w:rPr>
            </w:pPr>
            <w:r w:rsidRPr="00C90A9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ar-SA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90A9C" w:rsidRPr="00C90A9C" w:rsidTr="00C90A9C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KLASYCZNE BADANIE CYTOLOGICZNE - GINEKOLOGICZNE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C90A9C" w:rsidRPr="00C90A9C" w:rsidTr="00C90A9C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BADANIE CYT. NA PODŁOŻU PŁYNNYM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  <w:t>680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C90A9C" w:rsidRPr="00C90A9C" w:rsidTr="00C90A9C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BADANIE </w:t>
            </w:r>
            <w:r w:rsidRPr="00C90A9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l-PL"/>
              </w:rPr>
              <w:t>HISTOPATOLOGICZNE</w:t>
            </w:r>
            <w:r w:rsidRPr="00C90A9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C90A9C">
              <w:rPr>
                <w:rFonts w:ascii="Calibri" w:eastAsia="Times New Roman" w:hAnsi="Calibri" w:cs="Calibri"/>
                <w:strike/>
                <w:color w:val="000000"/>
                <w:sz w:val="20"/>
                <w:szCs w:val="20"/>
                <w:lang w:eastAsia="pl-PL"/>
              </w:rPr>
              <w:t xml:space="preserve">WYCINEK </w:t>
            </w:r>
            <w:r w:rsidRPr="00C90A9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l-PL"/>
              </w:rPr>
              <w:t>BLOCZEK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  <w:t>26100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bookmarkStart w:id="0" w:name="_GoBack"/>
        <w:bookmarkEnd w:id="0"/>
      </w:tr>
      <w:tr w:rsidR="00C90A9C" w:rsidRPr="00C90A9C" w:rsidTr="00C90A9C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HELICOBAKTER PYLORI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C90A9C" w:rsidRPr="00C90A9C" w:rsidTr="00C90A9C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BADANIE IMMUNOHISTOCHEMICZNE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  <w:t>1008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C90A9C" w:rsidRPr="00C90A9C" w:rsidTr="00C90A9C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BADANIE IMMUNOHISTOCHEMICZNE HER 2 , P 17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  <w:t>198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C90A9C" w:rsidRPr="00C90A9C" w:rsidTr="00C90A9C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BADANIE IMMUNOCYTOCHEMICZNE </w:t>
            </w:r>
            <w:proofErr w:type="spellStart"/>
            <w:r w:rsidRPr="00C90A9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CINtec</w:t>
            </w:r>
            <w:proofErr w:type="spellEnd"/>
            <w:r w:rsidRPr="00C90A9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Plus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C90A9C" w:rsidRPr="00C90A9C" w:rsidTr="00C90A9C">
        <w:trPr>
          <w:trHeight w:val="30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BARWIENIE GIEMSA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C90A9C" w:rsidRPr="00C90A9C" w:rsidTr="00C90A9C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BADANIE MOLEKULARNO - GENETYCZNE TEST HPV DNA</w:t>
            </w:r>
            <w:r w:rsidRPr="00C90A9C">
              <w:rPr>
                <w:rFonts w:ascii="Calibri" w:eastAsia="Times New Roman" w:hAnsi="Calibri" w:cs="Calibri"/>
                <w:lang w:eastAsia="ar-SA"/>
              </w:rPr>
              <w:t xml:space="preserve"> </w:t>
            </w:r>
            <w:r w:rsidRPr="00C90A9C">
              <w:rPr>
                <w:rFonts w:ascii="Calibri" w:eastAsia="Times New Roman" w:hAnsi="Calibri" w:cs="Calibri"/>
                <w:color w:val="FF0000"/>
                <w:sz w:val="20"/>
                <w:szCs w:val="20"/>
                <w:lang w:eastAsia="pl-PL"/>
              </w:rPr>
              <w:t>obejmuje 14 genotypów.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  <w:t>288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C90A9C" w:rsidRPr="00C90A9C" w:rsidTr="00C90A9C">
        <w:trPr>
          <w:trHeight w:val="51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BADANIE MOLEKULARNO - GENETYCZNE W KIERUNKU SARS - COV 2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0A9C" w:rsidRPr="00C90A9C" w:rsidRDefault="00C90A9C" w:rsidP="00C90A9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C90A9C" w:rsidRPr="00C90A9C" w:rsidTr="00C90A9C">
        <w:trPr>
          <w:trHeight w:val="750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SUMA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90A9C" w:rsidRPr="00C90A9C" w:rsidRDefault="00C90A9C" w:rsidP="00C90A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sz w:val="20"/>
                <w:szCs w:val="20"/>
                <w:lang w:eastAsia="ar-SA"/>
              </w:rPr>
              <w:t>28 675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A9C" w:rsidRPr="00C90A9C" w:rsidRDefault="00C90A9C" w:rsidP="00C90A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A9C" w:rsidRPr="00C90A9C" w:rsidRDefault="00C90A9C" w:rsidP="00C90A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90A9C" w:rsidRPr="00C90A9C" w:rsidRDefault="00C90A9C" w:rsidP="00C90A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90A9C" w:rsidRPr="00C90A9C" w:rsidRDefault="00C90A9C" w:rsidP="00C90A9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90A9C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</w:tbl>
    <w:p w:rsidR="00C90A9C" w:rsidRPr="00C90A9C" w:rsidRDefault="00C90A9C" w:rsidP="00C90A9C">
      <w:pPr>
        <w:suppressAutoHyphens/>
        <w:spacing w:before="240" w:after="0" w:line="240" w:lineRule="auto"/>
        <w:jc w:val="both"/>
        <w:rPr>
          <w:rFonts w:ascii="Times New Roman" w:eastAsia="Arial" w:hAnsi="Times New Roman" w:cs="Times New Roman"/>
          <w:lang w:eastAsia="ar-SA"/>
        </w:rPr>
      </w:pPr>
    </w:p>
    <w:p w:rsidR="00C90A9C" w:rsidRPr="00C90A9C" w:rsidRDefault="00C90A9C" w:rsidP="00C90A9C">
      <w:pPr>
        <w:suppressAutoHyphens/>
        <w:spacing w:before="240" w:after="0" w:line="240" w:lineRule="auto"/>
        <w:jc w:val="both"/>
        <w:rPr>
          <w:rFonts w:ascii="Times New Roman" w:eastAsia="Arial" w:hAnsi="Times New Roman" w:cs="Times New Roman"/>
          <w:lang w:eastAsia="ar-SA"/>
        </w:rPr>
      </w:pPr>
    </w:p>
    <w:p w:rsidR="00C90A9C" w:rsidRPr="00C90A9C" w:rsidRDefault="00C90A9C" w:rsidP="00C90A9C">
      <w:pPr>
        <w:suppressAutoHyphens/>
        <w:spacing w:before="240" w:after="0" w:line="240" w:lineRule="auto"/>
        <w:jc w:val="both"/>
        <w:rPr>
          <w:rFonts w:ascii="Calibri" w:eastAsia="Arial" w:hAnsi="Calibri" w:cs="Calibri"/>
          <w:lang w:eastAsia="ar-SA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C90A9C" w:rsidRPr="00C90A9C" w:rsidTr="00C90A9C">
        <w:trPr>
          <w:trHeight w:val="54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90A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>Wartość netto …………………. (słownie:…………………………………………………)</w:t>
            </w:r>
          </w:p>
        </w:tc>
      </w:tr>
      <w:tr w:rsidR="00C90A9C" w:rsidRPr="00C90A9C" w:rsidTr="00C90A9C">
        <w:trPr>
          <w:trHeight w:val="54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90A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VAT                 …………………. (słownie:…………………………………………………)  </w:t>
            </w:r>
          </w:p>
        </w:tc>
      </w:tr>
      <w:tr w:rsidR="00C90A9C" w:rsidRPr="00C90A9C" w:rsidTr="00C90A9C">
        <w:trPr>
          <w:trHeight w:val="540"/>
        </w:trPr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90A9C" w:rsidRPr="00C90A9C" w:rsidRDefault="00C90A9C" w:rsidP="00C90A9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90A9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Wartość brutto ………………… (słownie:………………………………………………...)  </w:t>
            </w:r>
          </w:p>
        </w:tc>
      </w:tr>
    </w:tbl>
    <w:p w:rsidR="006046DE" w:rsidRDefault="006046DE"/>
    <w:sectPr w:rsidR="006046DE" w:rsidSect="00140BEB">
      <w:pgSz w:w="11906" w:h="16838"/>
      <w:pgMar w:top="567" w:right="991" w:bottom="709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evenAndOddHeaders/>
  <w:drawingGridHorizontalSpacing w:val="12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E8D"/>
    <w:rsid w:val="00140BEB"/>
    <w:rsid w:val="006046DE"/>
    <w:rsid w:val="00B17413"/>
    <w:rsid w:val="00C90A9C"/>
    <w:rsid w:val="00FE0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A6361F-06A5-4BA5-8C3A-E6E7BD5C2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AC7C5842</Template>
  <TotalTime>12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Dwornik</dc:creator>
  <cp:keywords/>
  <dc:description/>
  <cp:lastModifiedBy>Daria Dwornik</cp:lastModifiedBy>
  <cp:revision>2</cp:revision>
  <dcterms:created xsi:type="dcterms:W3CDTF">2026-09-24T06:35:00Z</dcterms:created>
  <dcterms:modified xsi:type="dcterms:W3CDTF">2026-09-24T06:47:00Z</dcterms:modified>
</cp:coreProperties>
</file>